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5" w:rsidRPr="009E5A63" w:rsidRDefault="00590DF5" w:rsidP="009E5A63">
      <w:pPr>
        <w:spacing w:line="480" w:lineRule="auto"/>
        <w:ind w:firstLine="708"/>
        <w:jc w:val="center"/>
      </w:pPr>
      <w:r w:rsidRPr="009E5A63">
        <w:t>CARTA DE ENCAMINHAMENTO</w:t>
      </w:r>
    </w:p>
    <w:p w:rsidR="00590DF5" w:rsidRPr="009E5A63" w:rsidRDefault="00590DF5" w:rsidP="009E5A63">
      <w:pPr>
        <w:spacing w:line="480" w:lineRule="auto"/>
        <w:ind w:firstLine="708"/>
        <w:jc w:val="center"/>
      </w:pPr>
    </w:p>
    <w:p w:rsidR="00BF5E47" w:rsidRPr="009E5A63" w:rsidRDefault="00590DF5" w:rsidP="009E5A63">
      <w:pPr>
        <w:spacing w:line="480" w:lineRule="auto"/>
        <w:ind w:firstLine="708"/>
      </w:pPr>
      <w:r w:rsidRPr="009E5A63">
        <w:t xml:space="preserve">                                                          </w:t>
      </w:r>
      <w:r w:rsidR="00BF5E47" w:rsidRPr="009E5A63">
        <w:t xml:space="preserve">                          </w:t>
      </w:r>
      <w:r w:rsidRPr="009E5A63">
        <w:t xml:space="preserve">         </w:t>
      </w:r>
      <w:r w:rsidR="00BF5E47" w:rsidRPr="009E5A63">
        <w:t>Frederico Westphalen</w:t>
      </w:r>
    </w:p>
    <w:p w:rsidR="00BF5E47" w:rsidRPr="009E5A63" w:rsidRDefault="00BF5E47" w:rsidP="009E5A63">
      <w:pPr>
        <w:spacing w:line="480" w:lineRule="auto"/>
        <w:ind w:firstLine="708"/>
      </w:pPr>
      <w:r w:rsidRPr="009E5A63">
        <w:t xml:space="preserve">                                                                                             Rio Grande do Sul                     </w:t>
      </w:r>
    </w:p>
    <w:p w:rsidR="00590DF5" w:rsidRPr="009E5A63" w:rsidRDefault="00BF5E47" w:rsidP="009E5A63">
      <w:pPr>
        <w:spacing w:line="480" w:lineRule="auto"/>
        <w:ind w:firstLine="708"/>
      </w:pPr>
      <w:r w:rsidRPr="009E5A63">
        <w:t xml:space="preserve">                                                                                             </w:t>
      </w:r>
      <w:r w:rsidR="00897937" w:rsidRPr="009E5A63">
        <w:t>1</w:t>
      </w:r>
      <w:r w:rsidR="004F746D" w:rsidRPr="009E5A63">
        <w:t>5</w:t>
      </w:r>
      <w:r w:rsidRPr="009E5A63">
        <w:t>.</w:t>
      </w:r>
      <w:r w:rsidR="00897937" w:rsidRPr="009E5A63">
        <w:t>01.2015</w:t>
      </w:r>
    </w:p>
    <w:p w:rsidR="00590DF5" w:rsidRPr="009E5A63" w:rsidRDefault="00590DF5" w:rsidP="009E5A63">
      <w:pPr>
        <w:spacing w:line="480" w:lineRule="auto"/>
        <w:ind w:firstLine="708"/>
        <w:jc w:val="both"/>
        <w:rPr>
          <w:rStyle w:val="Forte"/>
        </w:rPr>
      </w:pPr>
    </w:p>
    <w:p w:rsidR="00590DF5" w:rsidRPr="009E5A63" w:rsidRDefault="00590DF5" w:rsidP="009E5A63">
      <w:pPr>
        <w:spacing w:line="480" w:lineRule="auto"/>
      </w:pPr>
      <w:r w:rsidRPr="009E5A63">
        <w:rPr>
          <w:rStyle w:val="Forte"/>
        </w:rPr>
        <w:t xml:space="preserve">Ilmos. Senhores </w:t>
      </w:r>
      <w:r w:rsidRPr="009E5A63">
        <w:t xml:space="preserve">Editores, </w:t>
      </w:r>
    </w:p>
    <w:p w:rsidR="00590DF5" w:rsidRPr="009E5A63" w:rsidRDefault="00590DF5" w:rsidP="009E5A63">
      <w:pPr>
        <w:spacing w:line="480" w:lineRule="auto"/>
        <w:ind w:firstLine="708"/>
      </w:pPr>
    </w:p>
    <w:p w:rsidR="00590DF5" w:rsidRPr="009E5A63" w:rsidRDefault="00590DF5" w:rsidP="009E5A63">
      <w:pPr>
        <w:spacing w:line="480" w:lineRule="auto"/>
        <w:jc w:val="both"/>
        <w:rPr>
          <w:b/>
        </w:rPr>
      </w:pPr>
      <w:r w:rsidRPr="009E5A63">
        <w:t>Encaminhando o</w:t>
      </w:r>
      <w:r w:rsidR="00BF5E47" w:rsidRPr="009E5A63">
        <w:t xml:space="preserve"> artigo</w:t>
      </w:r>
      <w:r w:rsidRPr="009E5A63">
        <w:t xml:space="preserve"> </w:t>
      </w:r>
      <w:r w:rsidR="00897937" w:rsidRPr="009E5A63">
        <w:rPr>
          <w:b/>
        </w:rPr>
        <w:t>AMBIENTE DE CULTIVO E SEUS EFEITOS AOS CARACTERES MORFOLÓGICOS E BROMATOLÓGICOS DA SOJA</w:t>
      </w:r>
      <w:r w:rsidR="00BF5E47" w:rsidRPr="009E5A63">
        <w:rPr>
          <w:b/>
          <w:caps/>
        </w:rPr>
        <w:t xml:space="preserve"> </w:t>
      </w:r>
      <w:r w:rsidRPr="009E5A63">
        <w:t xml:space="preserve">com vistas à publicação na </w:t>
      </w:r>
      <w:r w:rsidRPr="009E5A63">
        <w:rPr>
          <w:rStyle w:val="Forte"/>
        </w:rPr>
        <w:t xml:space="preserve">Revista BRASILEIRA DE AGROPECUÁRIA SUSTENTÁVEL – RBAS, </w:t>
      </w:r>
      <w:r w:rsidRPr="009E5A63">
        <w:rPr>
          <w:rStyle w:val="Forte"/>
          <w:b w:val="0"/>
        </w:rPr>
        <w:t xml:space="preserve">eu </w:t>
      </w:r>
      <w:r w:rsidR="00897937" w:rsidRPr="009E5A63">
        <w:t>Vinícius Jardel Szareski</w:t>
      </w:r>
      <w:r w:rsidRPr="009E5A63">
        <w:rPr>
          <w:rStyle w:val="Forte"/>
        </w:rPr>
        <w:t>, asseguro</w:t>
      </w:r>
      <w:r w:rsidRPr="009E5A63">
        <w:t xml:space="preserve"> que o artigo não infringe direitos autorais e que esse direito, no caso do artigo ser aceito para publicação, serão cedidos, de forma exclusiva, à </w:t>
      </w:r>
      <w:r w:rsidRPr="009E5A63">
        <w:rPr>
          <w:rStyle w:val="Forte"/>
        </w:rPr>
        <w:t>Revista BRASILEIRA DE AGROPECUÁRIA SUSTENTÁVEL – RBAS</w:t>
      </w:r>
      <w:r w:rsidRPr="009E5A63">
        <w:t xml:space="preserve">. </w:t>
      </w:r>
    </w:p>
    <w:p w:rsidR="00590DF5" w:rsidRPr="009E5A63" w:rsidRDefault="00590DF5" w:rsidP="009E5A63">
      <w:pPr>
        <w:spacing w:line="480" w:lineRule="auto"/>
        <w:ind w:firstLine="708"/>
      </w:pPr>
    </w:p>
    <w:p w:rsidR="00590DF5" w:rsidRPr="009E5A63" w:rsidRDefault="00590DF5" w:rsidP="009E5A63">
      <w:pPr>
        <w:spacing w:line="480" w:lineRule="auto"/>
        <w:ind w:firstLine="708"/>
      </w:pPr>
      <w:r w:rsidRPr="009E5A63">
        <w:t xml:space="preserve">Os autores e afiliações são apresentados abaixo com minicurrículo: </w:t>
      </w:r>
    </w:p>
    <w:p w:rsidR="00590DF5" w:rsidRPr="009E5A63" w:rsidRDefault="00590DF5" w:rsidP="009E5A63">
      <w:pPr>
        <w:spacing w:line="480" w:lineRule="auto"/>
      </w:pPr>
    </w:p>
    <w:p w:rsidR="004F746D" w:rsidRPr="009E5A63" w:rsidRDefault="00897937" w:rsidP="009E5A63">
      <w:pPr>
        <w:spacing w:line="480" w:lineRule="auto"/>
        <w:jc w:val="center"/>
        <w:rPr>
          <w:b/>
        </w:rPr>
      </w:pPr>
      <w:r w:rsidRPr="009E5A63">
        <w:rPr>
          <w:b/>
        </w:rPr>
        <w:t>Vinícius Jardel Szareski</w:t>
      </w:r>
    </w:p>
    <w:p w:rsidR="00897937" w:rsidRPr="009E5A63" w:rsidRDefault="00897937" w:rsidP="009E5A63">
      <w:pPr>
        <w:spacing w:line="480" w:lineRule="auto"/>
        <w:jc w:val="center"/>
        <w:rPr>
          <w:caps/>
        </w:rPr>
      </w:pPr>
    </w:p>
    <w:p w:rsidR="004F746D" w:rsidRPr="009E5A63" w:rsidRDefault="00897937" w:rsidP="009E5A63">
      <w:pPr>
        <w:spacing w:line="480" w:lineRule="auto"/>
        <w:jc w:val="both"/>
      </w:pPr>
      <w:r w:rsidRPr="009E5A63">
        <w:rPr>
          <w:rFonts w:ascii="Times" w:hAnsi="Times"/>
          <w:caps/>
        </w:rPr>
        <w:t xml:space="preserve">Graduando em Engenharia Agronômica pela Universidade Federal de Santa Maria Campus de Frederico Westphalen. Estagiário no Laboratório de Melhoramento Genético e </w:t>
      </w:r>
      <w:r w:rsidRPr="009E5A63">
        <w:rPr>
          <w:rFonts w:ascii="Times" w:hAnsi="Times"/>
          <w:caps/>
        </w:rPr>
        <w:lastRenderedPageBreak/>
        <w:t>Produção de Plantas, atuando no melhoramento vegetal e enfatizando as novas Tecnologias do Agronegócio</w:t>
      </w:r>
      <w:r w:rsidRPr="009E5A63">
        <w:t>.</w:t>
      </w:r>
    </w:p>
    <w:p w:rsidR="00897937" w:rsidRPr="009E5A63" w:rsidRDefault="00897937" w:rsidP="009E5A63">
      <w:pPr>
        <w:spacing w:line="480" w:lineRule="auto"/>
      </w:pPr>
    </w:p>
    <w:p w:rsidR="00BF5E47" w:rsidRPr="009E5A63" w:rsidRDefault="00BF5E47" w:rsidP="009E5A63">
      <w:pPr>
        <w:spacing w:line="480" w:lineRule="auto"/>
        <w:jc w:val="center"/>
        <w:rPr>
          <w:b/>
          <w:caps/>
        </w:rPr>
      </w:pPr>
      <w:r w:rsidRPr="009E5A63">
        <w:rPr>
          <w:b/>
          <w:caps/>
        </w:rPr>
        <w:t>Velci Queiróz de Souza</w:t>
      </w:r>
    </w:p>
    <w:p w:rsidR="004F746D" w:rsidRPr="009E5A63" w:rsidRDefault="004F746D" w:rsidP="009E5A63">
      <w:pPr>
        <w:spacing w:line="480" w:lineRule="auto"/>
        <w:jc w:val="center"/>
        <w:rPr>
          <w:b/>
          <w:caps/>
        </w:rPr>
      </w:pPr>
    </w:p>
    <w:p w:rsidR="004F746D" w:rsidRPr="009E5A63" w:rsidRDefault="004F746D" w:rsidP="009E5A63">
      <w:pPr>
        <w:spacing w:line="480" w:lineRule="auto"/>
        <w:jc w:val="both"/>
        <w:rPr>
          <w:caps/>
        </w:rPr>
      </w:pPr>
      <w:r w:rsidRPr="009E5A63">
        <w:rPr>
          <w:caps/>
        </w:rPr>
        <w:tab/>
        <w:t>VELCI QUEIRÓZ DE SOUZA CONCLUIU O PÓS-DOUTORADO EM AGRONOMIA PELA UNIVERSIDADE FEDERAL DE PELOTAS EM 2008 - ÁREA DE CONCENTRAÇÃO EM MELHORAMENTO GENÉTICO VEGETAL. ATUALMENTE É PROFESSOR ADJUNTO DA UNIVERSIDADE FEDERAL DE SANTA MARIA, DEPARTAMENTO DE CIÊNCIAS AGRONÔMICAS E AMBIENTAIS - CAMPUS FREDERICO WESTPHALEN. PARTICIPA COMO PARECERISTA EM 7 PERIÓDICOS CIENTÍFICOS. ATUA NA ÁREA DE AGRONOMIA, COM ENFASE EM ESTATÍSTICA EXPERIMENTAL E MELHORAMENTO GENÉTICO. EM SUAS ATIVIDADES PROFISSIONAIS INTERAGIU COM MAIS DE 30 COLABORADORES EM CO-AUTORIAS DE TRABALHOS CIENTÍFICOS. EM SEU CURRICULO LATTES OS TERMOS MAIS FREQUENTES NA CONTEXTUALIZAÇÃO DA PRODUCAO CIENTÍFICA, TECNOLOGICA E ARTISTICO-CULTURAL SÃO: MELHORAMENTO GENÉTICO VEGETAL, ESTATÍSTICA EXPERIMENTAL, SELEÇÃO DE PROGÊNIES, INTERAÇÃO GENÓTIPO E AMBIENTE, E RESISTÊNCIA À FATORES BIÓTICOS E ABIÓTICOS.</w:t>
      </w:r>
    </w:p>
    <w:p w:rsidR="009E5A63" w:rsidRDefault="004F746D" w:rsidP="009E5A63">
      <w:pPr>
        <w:spacing w:line="480" w:lineRule="auto"/>
        <w:jc w:val="center"/>
        <w:rPr>
          <w:caps/>
        </w:rPr>
      </w:pPr>
      <w:r w:rsidRPr="009E5A63">
        <w:rPr>
          <w:caps/>
        </w:rPr>
        <w:tab/>
      </w:r>
    </w:p>
    <w:p w:rsidR="009E5A63" w:rsidRDefault="009E5A63" w:rsidP="009E5A63">
      <w:pPr>
        <w:spacing w:line="480" w:lineRule="auto"/>
        <w:jc w:val="center"/>
        <w:rPr>
          <w:caps/>
        </w:rPr>
      </w:pPr>
    </w:p>
    <w:p w:rsidR="009E5A63" w:rsidRDefault="009E5A63" w:rsidP="009E5A63">
      <w:pPr>
        <w:spacing w:line="480" w:lineRule="auto"/>
        <w:jc w:val="center"/>
        <w:rPr>
          <w:caps/>
        </w:rPr>
      </w:pPr>
    </w:p>
    <w:p w:rsidR="009E5A63" w:rsidRPr="009E5A63" w:rsidRDefault="009E5A63" w:rsidP="009E5A63">
      <w:pPr>
        <w:spacing w:line="480" w:lineRule="auto"/>
        <w:jc w:val="center"/>
        <w:rPr>
          <w:b/>
          <w:caps/>
        </w:rPr>
      </w:pPr>
      <w:r w:rsidRPr="009E5A63">
        <w:rPr>
          <w:b/>
          <w:caps/>
        </w:rPr>
        <w:lastRenderedPageBreak/>
        <w:t>Ivan Ricardo Carvalho</w:t>
      </w:r>
    </w:p>
    <w:p w:rsidR="009E5A63" w:rsidRPr="009E5A63" w:rsidRDefault="009E5A63" w:rsidP="009E5A63">
      <w:pPr>
        <w:spacing w:line="480" w:lineRule="auto"/>
        <w:jc w:val="center"/>
        <w:rPr>
          <w:caps/>
        </w:rPr>
      </w:pPr>
    </w:p>
    <w:p w:rsidR="009E5A63" w:rsidRPr="009E5A63" w:rsidRDefault="009E5A63" w:rsidP="009E5A63">
      <w:pPr>
        <w:spacing w:line="480" w:lineRule="auto"/>
        <w:jc w:val="both"/>
        <w:rPr>
          <w:caps/>
        </w:rPr>
      </w:pPr>
      <w:r w:rsidRPr="009E5A63">
        <w:rPr>
          <w:caps/>
        </w:rPr>
        <w:t>ENGENHEIRO AGRÔNOMO PELA UNIVERSIDADE FEDERAL DE SANTA MARIA CAMPUS DE FREDERICO WESTPHALEN MESTRANDO NO PROGRAMA DE PÓS-GRADUAÇÃO EM AGRONOMIA, AGRICULTURA E AMBIENTE UFSM. ATUA NA ÁREA DE EXPERIMENTAÇÃO AGRÍCOLA, MELHORAMENTO GENÉTICO E PRODUÇÃO DE PLANTAS, COM ÊNFASE NAS CULTURAS: MILHO, SOJA, TRIGO DE DUPLA APTIDÃO E FORRAGEIRAS. REALIZA ATIVIDADES VOLTADAS AO MELHORAMENTO GENÉTICO DA SOJA, FISIOLOGIA DE SEMENTES E BROMATOLOGIA DE FORRAGEIRAS.</w:t>
      </w:r>
    </w:p>
    <w:p w:rsidR="004F746D" w:rsidRPr="009E5A63" w:rsidRDefault="004F746D" w:rsidP="009E5A63">
      <w:pPr>
        <w:spacing w:line="480" w:lineRule="auto"/>
        <w:jc w:val="both"/>
        <w:rPr>
          <w:caps/>
        </w:rPr>
      </w:pPr>
    </w:p>
    <w:p w:rsidR="009E5A63" w:rsidRPr="009E5A63" w:rsidRDefault="009E5A63" w:rsidP="009E5A63">
      <w:pPr>
        <w:spacing w:line="480" w:lineRule="auto"/>
        <w:jc w:val="center"/>
        <w:rPr>
          <w:b/>
          <w:caps/>
        </w:rPr>
      </w:pPr>
      <w:r w:rsidRPr="009E5A63">
        <w:rPr>
          <w:b/>
          <w:caps/>
        </w:rPr>
        <w:t>Maicon Nardino</w:t>
      </w:r>
    </w:p>
    <w:p w:rsidR="009E5A63" w:rsidRPr="009E5A63" w:rsidRDefault="009E5A63" w:rsidP="009E5A63">
      <w:pPr>
        <w:spacing w:line="480" w:lineRule="auto"/>
        <w:jc w:val="center"/>
        <w:rPr>
          <w:caps/>
        </w:rPr>
      </w:pPr>
    </w:p>
    <w:p w:rsidR="009E5A63" w:rsidRPr="009E5A63" w:rsidRDefault="009E5A63" w:rsidP="009E5A63">
      <w:pPr>
        <w:spacing w:line="480" w:lineRule="auto"/>
        <w:jc w:val="both"/>
        <w:rPr>
          <w:caps/>
        </w:rPr>
      </w:pPr>
      <w:r w:rsidRPr="009E5A63">
        <w:rPr>
          <w:caps/>
        </w:rPr>
        <w:t xml:space="preserve">MAICON NARDINO CONCLUIU O CURSO DE AGRONOMIA PELA UNIVERSIDADE FEDERAL DE SANTA MARIA, CAMPUS DE FREDERICO WESTPHALEN EM 2011. CONCLUIU O MESTRADO PELO PROGRAMA DE PÓS GRADUAÇÃO EM AGRONOMIA - AGRICULTURA E AMBIENTE DA UNIVERSIDADE FEDERAL DE SANTA MARIA - CAMPUS DE FREDERICO WESTPHALEN, 2013. ATUALMENTE É BOLSISTA DE DOUTORADO DO PROGRAMA DE PÓS-GRADUAÇÃO EM AGRONOMIA, ÁREA DE CONCENTRAÇÃO MELHORAMENTO GENÉTICO VEGETAL NO CENTRO DE GENÔMICA E FITOMELHORAMENTO DA UNIVERSIDADE FEDERAL DE </w:t>
      </w:r>
      <w:r w:rsidRPr="009E5A63">
        <w:rPr>
          <w:caps/>
        </w:rPr>
        <w:lastRenderedPageBreak/>
        <w:t>PELOTAS. ATUANTE NA ÁREA DE AGRONOMIA COM ENFASE EM MELHORAMENTO GENÉTICO VEGETAL E ESTATÍSTICA EXPERIMENTAL.</w:t>
      </w:r>
    </w:p>
    <w:p w:rsidR="009E5A63" w:rsidRPr="009E5A63" w:rsidRDefault="009E5A63" w:rsidP="009E5A63">
      <w:pPr>
        <w:spacing w:line="480" w:lineRule="auto"/>
        <w:jc w:val="center"/>
        <w:rPr>
          <w:b/>
          <w:caps/>
        </w:rPr>
      </w:pPr>
    </w:p>
    <w:p w:rsidR="004F746D" w:rsidRPr="009E5A63" w:rsidRDefault="00BF5E47" w:rsidP="009E5A63">
      <w:pPr>
        <w:spacing w:line="480" w:lineRule="auto"/>
        <w:jc w:val="center"/>
        <w:rPr>
          <w:b/>
          <w:caps/>
        </w:rPr>
      </w:pPr>
      <w:r w:rsidRPr="009E5A63">
        <w:rPr>
          <w:b/>
          <w:caps/>
        </w:rPr>
        <w:t>Diego Nicolau Follmann</w:t>
      </w:r>
    </w:p>
    <w:p w:rsidR="004F746D" w:rsidRPr="009E5A63" w:rsidRDefault="004F746D" w:rsidP="009E5A63">
      <w:pPr>
        <w:spacing w:line="480" w:lineRule="auto"/>
        <w:jc w:val="center"/>
        <w:rPr>
          <w:b/>
          <w:caps/>
        </w:rPr>
      </w:pPr>
    </w:p>
    <w:p w:rsidR="004F746D" w:rsidRPr="009E5A63" w:rsidRDefault="004F746D" w:rsidP="009E5A63">
      <w:pPr>
        <w:spacing w:line="480" w:lineRule="auto"/>
        <w:jc w:val="both"/>
        <w:rPr>
          <w:caps/>
        </w:rPr>
      </w:pPr>
      <w:r w:rsidRPr="009E5A63">
        <w:rPr>
          <w:caps/>
        </w:rPr>
        <w:t>DOUTORANDO DO CURSO DE AGRONOMIA, ENGENHEIRO AGRÔNOMO, MESTRE EM AGRONOMIA AGRICULTURA E AMBIENTE PELA UNIVERSIDADE FEDERAL DE SANTA MARIA COM PESQUISAS VOLTADAS A MODELOS BIOMÉTRICOS APLICADOS AO MELHORAMENTO VEGETAL, GANHO GENÉTICO EM CULTURAS AGRÍCOLA, PRECISÃO EXPERIMENTAL.</w:t>
      </w:r>
    </w:p>
    <w:p w:rsidR="004F746D" w:rsidRPr="009E5A63" w:rsidRDefault="004F746D" w:rsidP="009E5A63">
      <w:pPr>
        <w:spacing w:line="480" w:lineRule="auto"/>
        <w:jc w:val="both"/>
        <w:rPr>
          <w:caps/>
        </w:rPr>
      </w:pPr>
    </w:p>
    <w:p w:rsidR="00590DF5" w:rsidRPr="009E5A63" w:rsidRDefault="00BF5E47" w:rsidP="009E5A63">
      <w:pPr>
        <w:spacing w:line="480" w:lineRule="auto"/>
        <w:jc w:val="center"/>
        <w:rPr>
          <w:b/>
          <w:caps/>
        </w:rPr>
      </w:pPr>
      <w:r w:rsidRPr="009E5A63">
        <w:rPr>
          <w:b/>
          <w:caps/>
        </w:rPr>
        <w:t>Gustavo Henrique Demari</w:t>
      </w:r>
    </w:p>
    <w:p w:rsidR="004F746D" w:rsidRPr="009E5A63" w:rsidRDefault="004F746D" w:rsidP="009E5A63">
      <w:pPr>
        <w:spacing w:line="480" w:lineRule="auto"/>
        <w:jc w:val="center"/>
        <w:rPr>
          <w:b/>
          <w:caps/>
        </w:rPr>
      </w:pPr>
    </w:p>
    <w:p w:rsidR="004F746D" w:rsidRPr="009E5A63" w:rsidRDefault="004F746D" w:rsidP="009E5A63">
      <w:pPr>
        <w:spacing w:line="480" w:lineRule="auto"/>
        <w:jc w:val="both"/>
        <w:rPr>
          <w:caps/>
        </w:rPr>
      </w:pPr>
      <w:r w:rsidRPr="009E5A63">
        <w:rPr>
          <w:caps/>
        </w:rPr>
        <w:t>Possui graduação em Agronomia, Pós-Graduação em Produção Vegetal pela FAI - Faculdades de Itapiranga. Mestrado em Agronomia - Agricultura e Ambiente pela UFSM (Universidade Federal de Santa Maria). Experiência na área de Agronomia, com ênfase em Fertilidade do Solo e manejo de Plantas. Atualmente ATS Dekalb - Agroplanta e ABC Agrícola.</w:t>
      </w: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9E5A63" w:rsidP="009E5A63">
      <w:pPr>
        <w:spacing w:line="480" w:lineRule="auto"/>
        <w:jc w:val="center"/>
        <w:rPr>
          <w:b/>
          <w:caps/>
        </w:rPr>
      </w:pPr>
      <w:r w:rsidRPr="009E5A63">
        <w:rPr>
          <w:b/>
          <w:caps/>
        </w:rPr>
        <w:t>Mauricio Ferrari</w:t>
      </w:r>
    </w:p>
    <w:p w:rsidR="009E5A63" w:rsidRPr="009E5A63" w:rsidRDefault="009E5A63" w:rsidP="009E5A63">
      <w:pPr>
        <w:spacing w:line="480" w:lineRule="auto"/>
        <w:jc w:val="both"/>
        <w:rPr>
          <w:rFonts w:ascii="Times" w:hAnsi="Times"/>
          <w:caps/>
        </w:rPr>
      </w:pPr>
      <w:r w:rsidRPr="009E5A63">
        <w:rPr>
          <w:rFonts w:ascii="Times" w:hAnsi="Times"/>
          <w:caps/>
        </w:rPr>
        <w:t xml:space="preserve">Possui graduação em agronomia pela Universidade do Sul de Santa Catarina (2010) , ensino-fundamental-primeiro-grau pela Escola Municipal de Ensino Fundamental Santa Terezinha (2006) </w:t>
      </w:r>
      <w:r w:rsidRPr="009E5A63">
        <w:rPr>
          <w:rFonts w:ascii="Times" w:hAnsi="Times"/>
          <w:caps/>
        </w:rPr>
        <w:lastRenderedPageBreak/>
        <w:t>, ensino-fundamental-primeiro-grau pela Escola Estadual de Ensino Médio São José (2003) , ensino-fundamental-primeiro-grau pela Escola Estadual de 1 Grau Incompleto Medeiros e Albuquerque (2002) e ensino-medio-segundo-grau pela Escola Estadual de Ensino Médio São José (2009) . Atualmente é Estagiário da Universidade Federal de Santa Maria.</w:t>
      </w:r>
    </w:p>
    <w:p w:rsidR="00590DF5" w:rsidRPr="009E5A63" w:rsidRDefault="00590DF5" w:rsidP="009E5A63">
      <w:pPr>
        <w:spacing w:line="480" w:lineRule="auto"/>
        <w:jc w:val="both"/>
      </w:pPr>
    </w:p>
    <w:p w:rsidR="00590DF5" w:rsidRPr="009E5A63" w:rsidRDefault="009E5A63" w:rsidP="009E5A63">
      <w:pPr>
        <w:spacing w:line="480" w:lineRule="auto"/>
        <w:jc w:val="center"/>
        <w:rPr>
          <w:b/>
          <w:caps/>
        </w:rPr>
      </w:pPr>
      <w:r w:rsidRPr="009E5A63">
        <w:rPr>
          <w:b/>
          <w:caps/>
        </w:rPr>
        <w:t>TIAGO OLIVOTO</w:t>
      </w:r>
    </w:p>
    <w:p w:rsidR="009E5A63" w:rsidRPr="009E5A63" w:rsidRDefault="009E5A63" w:rsidP="009E5A63">
      <w:pPr>
        <w:spacing w:line="480" w:lineRule="auto"/>
        <w:jc w:val="both"/>
      </w:pPr>
      <w:r w:rsidRPr="009E5A63">
        <w:t>ENGENHEIRO AGRÔNOMO PELA UNIVERSIDADE DO OESTE DE SANTA CATARINA, CAMPUS DE CAMPOS NOVOS, APROVADO NO PROCESSO SELETIVO DO PROGRAMA DE PÓS GRADUAÇÃO EM AGRONOMIA AGRICULTURA E AMBIENTE-UFSM/CESNORS, EXERCENDO ATIVIDADES RELACIONADAS AO MELHORAMENTO GENÉTICO, PRODUÇÃO DE PLANTAS E EXPERIMENTAÇÃO AGRÍCOLA, COM ÊNFASE NAS CULTURAS: AVEIA PRETA, MILHO E TRIGO. REALIZA ATIVIDADES RELACIONADAS À OBTENÇÃO DE GENÓTIPOS SUPERIORES DE AVEIA PRETA E LINHAGENS ENDOGÂMICAS PROMISSORAS DE MILHO.</w:t>
      </w: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p w:rsidR="00590DF5" w:rsidRPr="009E5A63" w:rsidRDefault="00590DF5" w:rsidP="009E5A63">
      <w:pPr>
        <w:spacing w:line="480" w:lineRule="auto"/>
        <w:jc w:val="both"/>
        <w:rPr>
          <w:caps/>
        </w:rPr>
      </w:pPr>
    </w:p>
    <w:sectPr w:rsidR="00590DF5" w:rsidRPr="009E5A63" w:rsidSect="0060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84" w:rsidRDefault="00282884" w:rsidP="00590DF5">
      <w:r>
        <w:separator/>
      </w:r>
    </w:p>
  </w:endnote>
  <w:endnote w:type="continuationSeparator" w:id="1">
    <w:p w:rsidR="00282884" w:rsidRDefault="00282884" w:rsidP="0059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590D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590DF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590D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84" w:rsidRDefault="00282884" w:rsidP="00590DF5">
      <w:r>
        <w:separator/>
      </w:r>
    </w:p>
  </w:footnote>
  <w:footnote w:type="continuationSeparator" w:id="1">
    <w:p w:rsidR="00282884" w:rsidRDefault="00282884" w:rsidP="00590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590D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74733D" w:rsidP="00590DF5">
    <w:pPr>
      <w:pStyle w:val="Cabealho"/>
      <w:jc w:val="center"/>
    </w:pPr>
    <w:r>
      <w:rPr>
        <w:noProof/>
      </w:rPr>
      <w:drawing>
        <wp:inline distT="0" distB="0" distL="0" distR="0">
          <wp:extent cx="1423035" cy="1009650"/>
          <wp:effectExtent l="19050" t="0" r="5715" b="0"/>
          <wp:docPr id="1" name="Imagem 1" descr="C:\Users\Usuario\Desktop\RBAS - v.02, n.01,2012 sala\RBAS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RBAS - v.02, n.01,2012 sala\RBAS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590D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F5"/>
    <w:rsid w:val="00282884"/>
    <w:rsid w:val="003D56EE"/>
    <w:rsid w:val="004F746D"/>
    <w:rsid w:val="00590DF5"/>
    <w:rsid w:val="0060430B"/>
    <w:rsid w:val="00636813"/>
    <w:rsid w:val="007345C8"/>
    <w:rsid w:val="0074733D"/>
    <w:rsid w:val="00850399"/>
    <w:rsid w:val="00897937"/>
    <w:rsid w:val="009D39D3"/>
    <w:rsid w:val="009E5A63"/>
    <w:rsid w:val="00A06683"/>
    <w:rsid w:val="00BD2CC0"/>
    <w:rsid w:val="00BF5E47"/>
    <w:rsid w:val="00C70031"/>
    <w:rsid w:val="00F64E0B"/>
    <w:rsid w:val="00F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590DF5"/>
    <w:rPr>
      <w:strike w:val="0"/>
      <w:dstrike w:val="0"/>
      <w:color w:val="4A7E0F"/>
      <w:u w:val="none"/>
      <w:effect w:val="none"/>
    </w:rPr>
  </w:style>
  <w:style w:type="character" w:styleId="Forte">
    <w:name w:val="Strong"/>
    <w:basedOn w:val="Fontepargpadro"/>
    <w:qFormat/>
    <w:rsid w:val="00590DF5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90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0D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0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0D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D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D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3</cp:revision>
  <dcterms:created xsi:type="dcterms:W3CDTF">2015-01-15T17:05:00Z</dcterms:created>
  <dcterms:modified xsi:type="dcterms:W3CDTF">2015-01-15T17:23:00Z</dcterms:modified>
</cp:coreProperties>
</file>